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E5A9" w14:textId="77777777" w:rsidR="00EB71FA" w:rsidRDefault="00EB71FA">
      <w:pPr>
        <w:rPr>
          <w:rFonts w:asciiTheme="minorHAnsi" w:hAnsiTheme="minorHAnsi" w:cstheme="minorHAnsi"/>
        </w:rPr>
      </w:pPr>
    </w:p>
    <w:p w14:paraId="57112C16" w14:textId="1AB110B6" w:rsidR="003F41D1" w:rsidRPr="00741C81" w:rsidRDefault="003F41D1" w:rsidP="00E3536C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41414"/>
        </w:rPr>
      </w:pPr>
      <w:r w:rsidRPr="00741C81">
        <w:rPr>
          <w:rFonts w:asciiTheme="minorHAnsi" w:hAnsiTheme="minorHAnsi" w:cstheme="minorHAnsi"/>
        </w:rPr>
        <w:t xml:space="preserve">The </w:t>
      </w:r>
      <w:hyperlink r:id="rId7" w:history="1">
        <w:r w:rsidRPr="00C66DBD">
          <w:rPr>
            <w:rStyle w:val="Hyperlink"/>
            <w:rFonts w:asciiTheme="minorHAnsi" w:hAnsiTheme="minorHAnsi" w:cstheme="minorHAnsi"/>
          </w:rPr>
          <w:t xml:space="preserve">BBC </w:t>
        </w:r>
        <w:r w:rsidR="00C66DBD" w:rsidRPr="00C66DBD">
          <w:rPr>
            <w:rStyle w:val="Hyperlink"/>
            <w:rFonts w:asciiTheme="minorHAnsi" w:hAnsiTheme="minorHAnsi" w:cstheme="minorHAnsi"/>
          </w:rPr>
          <w:t>has</w:t>
        </w:r>
        <w:r w:rsidRPr="00C66DBD">
          <w:rPr>
            <w:rStyle w:val="Hyperlink"/>
            <w:rFonts w:asciiTheme="minorHAnsi" w:hAnsiTheme="minorHAnsi" w:cstheme="minorHAnsi"/>
          </w:rPr>
          <w:t xml:space="preserve"> reported</w:t>
        </w:r>
      </w:hyperlink>
      <w:r w:rsidRPr="00741C81">
        <w:rPr>
          <w:rFonts w:asciiTheme="minorHAnsi" w:hAnsiTheme="minorHAnsi" w:cstheme="minorHAnsi"/>
        </w:rPr>
        <w:t xml:space="preserve"> that</w:t>
      </w:r>
      <w:r w:rsidR="00C66DBD">
        <w:rPr>
          <w:rFonts w:asciiTheme="minorHAnsi" w:hAnsiTheme="minorHAnsi" w:cstheme="minorHAnsi"/>
        </w:rPr>
        <w:t xml:space="preserve"> a mum,</w:t>
      </w:r>
      <w:r w:rsidRPr="00741C81">
        <w:rPr>
          <w:rFonts w:asciiTheme="minorHAnsi" w:hAnsiTheme="minorHAnsi" w:cstheme="minorHAnsi"/>
        </w:rPr>
        <w:t xml:space="preserve"> Sharon Holland, is </w:t>
      </w:r>
      <w:r w:rsidRPr="00741C81">
        <w:rPr>
          <w:rFonts w:asciiTheme="minorHAnsi" w:hAnsiTheme="minorHAnsi" w:cstheme="minorHAnsi"/>
          <w:color w:val="141414"/>
          <w:bdr w:val="none" w:sz="0" w:space="0" w:color="auto" w:frame="1"/>
        </w:rPr>
        <w:t xml:space="preserve">calling for perpetrators of coercive control to face manslaughter charges if their victims take their own life. </w:t>
      </w:r>
      <w:bookmarkStart w:id="0" w:name="_Hlk152674280"/>
      <w:r w:rsidRPr="00741C81">
        <w:rPr>
          <w:rFonts w:asciiTheme="minorHAnsi" w:hAnsiTheme="minorHAnsi" w:cstheme="minorHAnsi"/>
          <w:color w:val="141414"/>
          <w:bdr w:val="none" w:sz="0" w:space="0" w:color="auto" w:frame="1"/>
        </w:rPr>
        <w:t xml:space="preserve">This is </w:t>
      </w:r>
      <w:r w:rsidR="00C66DBD">
        <w:rPr>
          <w:rFonts w:asciiTheme="minorHAnsi" w:hAnsiTheme="minorHAnsi" w:cstheme="minorHAnsi"/>
          <w:color w:val="141414"/>
          <w:bdr w:val="none" w:sz="0" w:space="0" w:color="auto" w:frame="1"/>
        </w:rPr>
        <w:t>after the</w:t>
      </w:r>
      <w:r w:rsidRPr="00741C81">
        <w:rPr>
          <w:rFonts w:asciiTheme="minorHAnsi" w:hAnsiTheme="minorHAnsi" w:cstheme="minorHAnsi"/>
          <w:color w:val="141414"/>
          <w:bdr w:val="none" w:sz="0" w:space="0" w:color="auto" w:frame="1"/>
        </w:rPr>
        <w:t xml:space="preserve"> </w:t>
      </w:r>
      <w:r w:rsidR="00EE1844">
        <w:rPr>
          <w:rFonts w:asciiTheme="minorHAnsi" w:hAnsiTheme="minorHAnsi" w:cstheme="minorHAnsi"/>
          <w:color w:val="141414"/>
          <w:bdr w:val="none" w:sz="0" w:space="0" w:color="auto" w:frame="1"/>
        </w:rPr>
        <w:t xml:space="preserve">sad news regarding the </w:t>
      </w:r>
      <w:r w:rsidRPr="00741C81">
        <w:rPr>
          <w:rFonts w:asciiTheme="minorHAnsi" w:hAnsiTheme="minorHAnsi" w:cstheme="minorHAnsi"/>
          <w:color w:val="141414"/>
          <w:bdr w:val="none" w:sz="0" w:space="0" w:color="auto" w:frame="1"/>
        </w:rPr>
        <w:t xml:space="preserve">death of her daughter, who </w:t>
      </w:r>
      <w:r w:rsidRPr="00741C81">
        <w:rPr>
          <w:rFonts w:asciiTheme="minorHAnsi" w:hAnsiTheme="minorHAnsi" w:cstheme="minorHAnsi"/>
          <w:color w:val="141414"/>
        </w:rPr>
        <w:t xml:space="preserve">took her own life after </w:t>
      </w:r>
      <w:r w:rsidR="00E3536C" w:rsidRPr="00741C81">
        <w:rPr>
          <w:rFonts w:asciiTheme="minorHAnsi" w:hAnsiTheme="minorHAnsi" w:cstheme="minorHAnsi"/>
          <w:color w:val="141414"/>
        </w:rPr>
        <w:t>what was described as ‘</w:t>
      </w:r>
      <w:r w:rsidRPr="00741C81">
        <w:rPr>
          <w:rFonts w:asciiTheme="minorHAnsi" w:hAnsiTheme="minorHAnsi" w:cstheme="minorHAnsi"/>
          <w:color w:val="141414"/>
        </w:rPr>
        <w:t>a year of torment</w:t>
      </w:r>
      <w:r w:rsidR="00E3536C" w:rsidRPr="00741C81">
        <w:rPr>
          <w:rFonts w:asciiTheme="minorHAnsi" w:hAnsiTheme="minorHAnsi" w:cstheme="minorHAnsi"/>
          <w:color w:val="141414"/>
        </w:rPr>
        <w:t xml:space="preserve">’ </w:t>
      </w:r>
      <w:r w:rsidRPr="00741C81">
        <w:rPr>
          <w:rFonts w:asciiTheme="minorHAnsi" w:hAnsiTheme="minorHAnsi" w:cstheme="minorHAnsi"/>
          <w:color w:val="141414"/>
        </w:rPr>
        <w:t xml:space="preserve"> from her ex-partne</w:t>
      </w:r>
      <w:r w:rsidR="00E3536C" w:rsidRPr="00741C81">
        <w:rPr>
          <w:rFonts w:asciiTheme="minorHAnsi" w:hAnsiTheme="minorHAnsi" w:cstheme="minorHAnsi"/>
          <w:color w:val="141414"/>
        </w:rPr>
        <w:t xml:space="preserve">r. </w:t>
      </w:r>
      <w:r w:rsidR="00DB0D4E" w:rsidRPr="00741C81">
        <w:rPr>
          <w:rFonts w:asciiTheme="minorHAnsi" w:hAnsiTheme="minorHAnsi" w:cstheme="minorHAnsi"/>
          <w:color w:val="141414"/>
        </w:rPr>
        <w:t xml:space="preserve">The petition now has close to 10,000 signatures in less than </w:t>
      </w:r>
      <w:r w:rsidR="0047793F">
        <w:rPr>
          <w:rFonts w:asciiTheme="minorHAnsi" w:hAnsiTheme="minorHAnsi" w:cstheme="minorHAnsi"/>
          <w:color w:val="141414"/>
        </w:rPr>
        <w:t>two weeks</w:t>
      </w:r>
      <w:r w:rsidR="00C66DBD">
        <w:rPr>
          <w:rFonts w:asciiTheme="minorHAnsi" w:hAnsiTheme="minorHAnsi" w:cstheme="minorHAnsi"/>
          <w:color w:val="141414"/>
        </w:rPr>
        <w:t xml:space="preserve"> and you can </w:t>
      </w:r>
      <w:hyperlink r:id="rId8" w:history="1">
        <w:r w:rsidR="00C66DBD" w:rsidRPr="00C66DBD">
          <w:rPr>
            <w:rStyle w:val="Hyperlink"/>
            <w:rFonts w:asciiTheme="minorHAnsi" w:hAnsiTheme="minorHAnsi" w:cstheme="minorHAnsi"/>
          </w:rPr>
          <w:t>read it and sign it here</w:t>
        </w:r>
      </w:hyperlink>
      <w:r w:rsidR="0047793F">
        <w:rPr>
          <w:rFonts w:asciiTheme="minorHAnsi" w:hAnsiTheme="minorHAnsi" w:cstheme="minorHAnsi"/>
          <w:color w:val="141414"/>
        </w:rPr>
        <w:t>.</w:t>
      </w:r>
    </w:p>
    <w:bookmarkEnd w:id="0"/>
    <w:p w14:paraId="609C2905" w14:textId="77777777" w:rsidR="00CE29C4" w:rsidRDefault="00CE29C4" w:rsidP="00E3536C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41414"/>
        </w:rPr>
      </w:pPr>
    </w:p>
    <w:p w14:paraId="513D642B" w14:textId="7F7A40DF" w:rsidR="00F3356A" w:rsidRPr="00741C81" w:rsidRDefault="002642CB" w:rsidP="00E3536C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41414"/>
        </w:rPr>
      </w:pPr>
      <w:r>
        <w:rPr>
          <w:rFonts w:asciiTheme="minorHAnsi" w:hAnsiTheme="minorHAnsi" w:cstheme="minorHAnsi"/>
          <w:color w:val="141414"/>
        </w:rPr>
        <w:t xml:space="preserve">The link between domestic abuse and mental health, especially suicide, is something we have longstanding experience of here at Woman’s Trust. </w:t>
      </w:r>
      <w:r w:rsidR="00C66DBD">
        <w:rPr>
          <w:rFonts w:asciiTheme="minorHAnsi" w:hAnsiTheme="minorHAnsi" w:cstheme="minorHAnsi"/>
          <w:color w:val="141414"/>
        </w:rPr>
        <w:t>We have</w:t>
      </w:r>
      <w:r w:rsidR="00175177" w:rsidRPr="00741C81">
        <w:rPr>
          <w:rFonts w:asciiTheme="minorHAnsi" w:hAnsiTheme="minorHAnsi" w:cstheme="minorHAnsi"/>
          <w:color w:val="141414"/>
        </w:rPr>
        <w:t xml:space="preserve"> been supporting domestic abuse survivors in </w:t>
      </w:r>
      <w:r w:rsidR="009E0016" w:rsidRPr="00741C81">
        <w:rPr>
          <w:rFonts w:asciiTheme="minorHAnsi" w:hAnsiTheme="minorHAnsi" w:cstheme="minorHAnsi"/>
          <w:color w:val="141414"/>
        </w:rPr>
        <w:t>London</w:t>
      </w:r>
      <w:r w:rsidR="00175177" w:rsidRPr="00741C81">
        <w:rPr>
          <w:rFonts w:asciiTheme="minorHAnsi" w:hAnsiTheme="minorHAnsi" w:cstheme="minorHAnsi"/>
          <w:color w:val="141414"/>
        </w:rPr>
        <w:t xml:space="preserve"> for over 25 years</w:t>
      </w:r>
      <w:r w:rsidR="00C66DBD">
        <w:rPr>
          <w:rFonts w:asciiTheme="minorHAnsi" w:hAnsiTheme="minorHAnsi" w:cstheme="minorHAnsi"/>
          <w:color w:val="141414"/>
        </w:rPr>
        <w:t xml:space="preserve"> through our free and </w:t>
      </w:r>
      <w:hyperlink r:id="rId9" w:history="1">
        <w:r w:rsidR="00C66DBD" w:rsidRPr="00CE29C4">
          <w:rPr>
            <w:rStyle w:val="Hyperlink"/>
            <w:rFonts w:asciiTheme="minorHAnsi" w:hAnsiTheme="minorHAnsi" w:cstheme="minorHAnsi"/>
          </w:rPr>
          <w:t>specialist counselling</w:t>
        </w:r>
      </w:hyperlink>
      <w:r w:rsidR="00C66DBD">
        <w:rPr>
          <w:rFonts w:asciiTheme="minorHAnsi" w:hAnsiTheme="minorHAnsi" w:cstheme="minorHAnsi"/>
          <w:color w:val="141414"/>
        </w:rPr>
        <w:t xml:space="preserve"> and </w:t>
      </w:r>
      <w:hyperlink r:id="rId10" w:history="1">
        <w:r w:rsidR="00C66DBD" w:rsidRPr="00CE29C4">
          <w:rPr>
            <w:rStyle w:val="Hyperlink"/>
            <w:rFonts w:asciiTheme="minorHAnsi" w:hAnsiTheme="minorHAnsi" w:cstheme="minorHAnsi"/>
          </w:rPr>
          <w:t>therapy</w:t>
        </w:r>
      </w:hyperlink>
      <w:r w:rsidR="00175177" w:rsidRPr="00741C81">
        <w:rPr>
          <w:rFonts w:asciiTheme="minorHAnsi" w:hAnsiTheme="minorHAnsi" w:cstheme="minorHAnsi"/>
          <w:color w:val="141414"/>
        </w:rPr>
        <w:t xml:space="preserve">. </w:t>
      </w:r>
      <w:r w:rsidR="00C66DBD">
        <w:rPr>
          <w:rFonts w:asciiTheme="minorHAnsi" w:hAnsiTheme="minorHAnsi" w:cstheme="minorHAnsi"/>
          <w:color w:val="141414"/>
        </w:rPr>
        <w:t xml:space="preserve">We have helped nearly </w:t>
      </w:r>
      <w:r w:rsidR="00175177" w:rsidRPr="00741C81">
        <w:rPr>
          <w:rFonts w:asciiTheme="minorHAnsi" w:hAnsiTheme="minorHAnsi" w:cstheme="minorHAnsi"/>
          <w:color w:val="141414"/>
        </w:rPr>
        <w:t xml:space="preserve">20,000 women and our own data demonstrates that over a third (37%) of </w:t>
      </w:r>
      <w:r w:rsidR="009E0016" w:rsidRPr="00741C81">
        <w:rPr>
          <w:rFonts w:asciiTheme="minorHAnsi" w:hAnsiTheme="minorHAnsi" w:cstheme="minorHAnsi"/>
          <w:color w:val="141414"/>
        </w:rPr>
        <w:t>the women who come to us reported feeling suicidal or having contemplated suicide.</w:t>
      </w:r>
    </w:p>
    <w:p w14:paraId="18893C60" w14:textId="77777777" w:rsidR="00F3356A" w:rsidRPr="00741C81" w:rsidRDefault="00F3356A" w:rsidP="00E3536C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41414"/>
        </w:rPr>
      </w:pPr>
    </w:p>
    <w:p w14:paraId="1B8063EF" w14:textId="22D586CD" w:rsidR="00EC2E4C" w:rsidRDefault="009E0016" w:rsidP="00741C81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41C81">
        <w:rPr>
          <w:rFonts w:asciiTheme="minorHAnsi" w:hAnsiTheme="minorHAnsi" w:cstheme="minorHAnsi"/>
          <w:color w:val="141414"/>
        </w:rPr>
        <w:t xml:space="preserve">The findings are </w:t>
      </w:r>
      <w:r w:rsidR="003004A1" w:rsidRPr="00741C81">
        <w:rPr>
          <w:rFonts w:asciiTheme="minorHAnsi" w:hAnsiTheme="minorHAnsi" w:cstheme="minorHAnsi"/>
          <w:color w:val="141414"/>
        </w:rPr>
        <w:t xml:space="preserve">corroborated by external research – </w:t>
      </w:r>
      <w:r w:rsidR="002642CB">
        <w:rPr>
          <w:rFonts w:asciiTheme="minorHAnsi" w:hAnsiTheme="minorHAnsi" w:cstheme="minorHAnsi"/>
          <w:color w:val="141414"/>
        </w:rPr>
        <w:t>t</w:t>
      </w:r>
      <w:r w:rsidR="00DB0D4E" w:rsidRPr="00741C81">
        <w:rPr>
          <w:rFonts w:asciiTheme="minorHAnsi" w:hAnsiTheme="minorHAnsi" w:cstheme="minorHAnsi"/>
          <w:color w:val="141414"/>
        </w:rPr>
        <w:t xml:space="preserve">he </w:t>
      </w:r>
      <w:hyperlink r:id="rId11" w:history="1">
        <w:r w:rsidR="00DB0D4E" w:rsidRPr="002642CB">
          <w:rPr>
            <w:rStyle w:val="Hyperlink"/>
            <w:rFonts w:asciiTheme="minorHAnsi" w:hAnsiTheme="minorHAnsi" w:cstheme="minorHAnsi"/>
          </w:rPr>
          <w:t>Agenda Alliance (Underexamined and Underreported, Feb 2023)</w:t>
        </w:r>
      </w:hyperlink>
      <w:r w:rsidR="00DB0D4E" w:rsidRPr="00741C81">
        <w:rPr>
          <w:rFonts w:asciiTheme="minorHAnsi" w:hAnsiTheme="minorHAnsi" w:cstheme="minorHAnsi"/>
        </w:rPr>
        <w:t xml:space="preserve"> </w:t>
      </w:r>
      <w:r w:rsidR="00DB0D4E" w:rsidRPr="00741C81">
        <w:rPr>
          <w:rFonts w:asciiTheme="minorHAnsi" w:hAnsiTheme="minorHAnsi" w:cstheme="minorHAnsi"/>
          <w:color w:val="141414"/>
        </w:rPr>
        <w:t xml:space="preserve"> found that w</w:t>
      </w:r>
      <w:r w:rsidR="00DB0D4E" w:rsidRPr="00741C81">
        <w:rPr>
          <w:rFonts w:asciiTheme="minorHAnsi" w:hAnsiTheme="minorHAnsi" w:cstheme="minorHAnsi"/>
        </w:rPr>
        <w:t>omen who’ve experienced intimate partner violence are three times more likely to have made a suicide attempt in the past year, rising to seven times more likely if the abuse was sexual in nature.</w:t>
      </w:r>
      <w:r w:rsidR="00EE1844">
        <w:rPr>
          <w:rFonts w:asciiTheme="minorHAnsi" w:hAnsiTheme="minorHAnsi" w:cstheme="minorHAnsi"/>
        </w:rPr>
        <w:t xml:space="preserve"> And f</w:t>
      </w:r>
      <w:r w:rsidR="00EC2E4C" w:rsidRPr="001B2725">
        <w:rPr>
          <w:rFonts w:asciiTheme="minorHAnsi" w:hAnsiTheme="minorHAnsi" w:cstheme="minorHAnsi"/>
        </w:rPr>
        <w:t>or the first time</w:t>
      </w:r>
      <w:r w:rsidR="00EC2E4C">
        <w:rPr>
          <w:rFonts w:asciiTheme="minorHAnsi" w:hAnsiTheme="minorHAnsi" w:cstheme="minorHAnsi"/>
        </w:rPr>
        <w:t xml:space="preserve"> this year</w:t>
      </w:r>
      <w:r w:rsidR="00EC2E4C" w:rsidRPr="001B2725">
        <w:rPr>
          <w:rFonts w:asciiTheme="minorHAnsi" w:hAnsiTheme="minorHAnsi" w:cstheme="minorHAnsi"/>
        </w:rPr>
        <w:t>, the Home Office’s Domestic Homicides project</w:t>
      </w:r>
      <w:r w:rsidR="0054027D">
        <w:rPr>
          <w:rStyle w:val="FootnoteReference"/>
          <w:rFonts w:asciiTheme="minorHAnsi" w:hAnsiTheme="minorHAnsi" w:cstheme="minorHAnsi"/>
        </w:rPr>
        <w:footnoteReference w:id="1"/>
      </w:r>
      <w:r w:rsidR="00EC2E4C" w:rsidRPr="001B2725">
        <w:rPr>
          <w:rFonts w:asciiTheme="minorHAnsi" w:hAnsiTheme="minorHAnsi" w:cstheme="minorHAnsi"/>
        </w:rPr>
        <w:t xml:space="preserve"> looked at suspected victim suicides following domestic abuse. There are no reliable </w:t>
      </w:r>
      <w:r w:rsidR="00566F9D">
        <w:rPr>
          <w:rFonts w:asciiTheme="minorHAnsi" w:hAnsiTheme="minorHAnsi" w:cstheme="minorHAnsi"/>
        </w:rPr>
        <w:t>figures</w:t>
      </w:r>
      <w:r w:rsidR="00FA5447">
        <w:rPr>
          <w:rFonts w:asciiTheme="minorHAnsi" w:hAnsiTheme="minorHAnsi" w:cstheme="minorHAnsi"/>
        </w:rPr>
        <w:t xml:space="preserve"> yet</w:t>
      </w:r>
      <w:r w:rsidR="00566F9D">
        <w:rPr>
          <w:rFonts w:asciiTheme="minorHAnsi" w:hAnsiTheme="minorHAnsi" w:cstheme="minorHAnsi"/>
        </w:rPr>
        <w:t xml:space="preserve">, </w:t>
      </w:r>
      <w:r w:rsidR="00EC2E4C" w:rsidRPr="001B2725">
        <w:rPr>
          <w:rFonts w:asciiTheme="minorHAnsi" w:hAnsiTheme="minorHAnsi" w:cstheme="minorHAnsi"/>
        </w:rPr>
        <w:t xml:space="preserve">but </w:t>
      </w:r>
      <w:r w:rsidR="00566F9D">
        <w:rPr>
          <w:rFonts w:asciiTheme="minorHAnsi" w:hAnsiTheme="minorHAnsi" w:cstheme="minorHAnsi"/>
        </w:rPr>
        <w:t xml:space="preserve">they </w:t>
      </w:r>
      <w:r w:rsidR="007F20A0">
        <w:rPr>
          <w:rFonts w:asciiTheme="minorHAnsi" w:hAnsiTheme="minorHAnsi" w:cstheme="minorHAnsi"/>
        </w:rPr>
        <w:t>note</w:t>
      </w:r>
      <w:r w:rsidR="00566F9D">
        <w:rPr>
          <w:rFonts w:asciiTheme="minorHAnsi" w:hAnsiTheme="minorHAnsi" w:cstheme="minorHAnsi"/>
        </w:rPr>
        <w:t xml:space="preserve"> that </w:t>
      </w:r>
      <w:r w:rsidR="00EC2E4C" w:rsidRPr="001B2725">
        <w:rPr>
          <w:rFonts w:asciiTheme="minorHAnsi" w:hAnsiTheme="minorHAnsi" w:cstheme="minorHAnsi"/>
        </w:rPr>
        <w:t xml:space="preserve">such suicides may </w:t>
      </w:r>
      <w:r w:rsidR="00C332B9">
        <w:rPr>
          <w:rFonts w:asciiTheme="minorHAnsi" w:hAnsiTheme="minorHAnsi" w:cstheme="minorHAnsi"/>
        </w:rPr>
        <w:t xml:space="preserve">outnumber </w:t>
      </w:r>
      <w:r w:rsidR="00F930BE">
        <w:rPr>
          <w:rFonts w:asciiTheme="minorHAnsi" w:hAnsiTheme="minorHAnsi" w:cstheme="minorHAnsi"/>
        </w:rPr>
        <w:t xml:space="preserve">the already high number </w:t>
      </w:r>
      <w:r w:rsidR="00F953EC">
        <w:rPr>
          <w:rFonts w:asciiTheme="minorHAnsi" w:hAnsiTheme="minorHAnsi" w:cstheme="minorHAnsi"/>
        </w:rPr>
        <w:t xml:space="preserve">of </w:t>
      </w:r>
      <w:r w:rsidR="00EC2E4C" w:rsidRPr="001B2725">
        <w:rPr>
          <w:rFonts w:asciiTheme="minorHAnsi" w:hAnsiTheme="minorHAnsi" w:cstheme="minorHAnsi"/>
        </w:rPr>
        <w:t xml:space="preserve">deaths </w:t>
      </w:r>
      <w:r w:rsidR="00366EB2">
        <w:rPr>
          <w:rFonts w:asciiTheme="minorHAnsi" w:hAnsiTheme="minorHAnsi" w:cstheme="minorHAnsi"/>
        </w:rPr>
        <w:t xml:space="preserve">from intimate partner </w:t>
      </w:r>
      <w:r w:rsidR="00983AAF">
        <w:rPr>
          <w:rFonts w:asciiTheme="minorHAnsi" w:hAnsiTheme="minorHAnsi" w:cstheme="minorHAnsi"/>
        </w:rPr>
        <w:t>homicide</w:t>
      </w:r>
      <w:r w:rsidR="007F20A0">
        <w:rPr>
          <w:rFonts w:asciiTheme="minorHAnsi" w:hAnsiTheme="minorHAnsi" w:cstheme="minorHAnsi"/>
        </w:rPr>
        <w:t xml:space="preserve">; if </w:t>
      </w:r>
      <w:r w:rsidR="00EF7C48">
        <w:rPr>
          <w:rFonts w:asciiTheme="minorHAnsi" w:hAnsiTheme="minorHAnsi" w:cstheme="minorHAnsi"/>
        </w:rPr>
        <w:t>confir</w:t>
      </w:r>
      <w:r w:rsidR="008B1525">
        <w:rPr>
          <w:rFonts w:asciiTheme="minorHAnsi" w:hAnsiTheme="minorHAnsi" w:cstheme="minorHAnsi"/>
        </w:rPr>
        <w:t>m</w:t>
      </w:r>
      <w:r w:rsidR="001C5525">
        <w:rPr>
          <w:rFonts w:asciiTheme="minorHAnsi" w:hAnsiTheme="minorHAnsi" w:cstheme="minorHAnsi"/>
        </w:rPr>
        <w:t>ed</w:t>
      </w:r>
      <w:r w:rsidR="007F20A0">
        <w:rPr>
          <w:rFonts w:asciiTheme="minorHAnsi" w:hAnsiTheme="minorHAnsi" w:cstheme="minorHAnsi"/>
        </w:rPr>
        <w:t xml:space="preserve">, this </w:t>
      </w:r>
      <w:r w:rsidR="00D240BE">
        <w:rPr>
          <w:rFonts w:asciiTheme="minorHAnsi" w:hAnsiTheme="minorHAnsi" w:cstheme="minorHAnsi"/>
        </w:rPr>
        <w:t>makes visible</w:t>
      </w:r>
      <w:r w:rsidR="007F20A0">
        <w:rPr>
          <w:rFonts w:asciiTheme="minorHAnsi" w:hAnsiTheme="minorHAnsi" w:cstheme="minorHAnsi"/>
        </w:rPr>
        <w:t xml:space="preserve"> a shocking </w:t>
      </w:r>
      <w:r w:rsidR="00492914">
        <w:rPr>
          <w:rFonts w:asciiTheme="minorHAnsi" w:hAnsiTheme="minorHAnsi" w:cstheme="minorHAnsi"/>
        </w:rPr>
        <w:t>addition</w:t>
      </w:r>
      <w:r w:rsidR="004B7719">
        <w:rPr>
          <w:rFonts w:asciiTheme="minorHAnsi" w:hAnsiTheme="minorHAnsi" w:cstheme="minorHAnsi"/>
        </w:rPr>
        <w:t xml:space="preserve">al </w:t>
      </w:r>
      <w:r w:rsidR="00740E8D">
        <w:rPr>
          <w:rFonts w:asciiTheme="minorHAnsi" w:hAnsiTheme="minorHAnsi" w:cstheme="minorHAnsi"/>
        </w:rPr>
        <w:t>consequence of</w:t>
      </w:r>
      <w:r w:rsidR="00292BB0">
        <w:rPr>
          <w:rFonts w:asciiTheme="minorHAnsi" w:hAnsiTheme="minorHAnsi" w:cstheme="minorHAnsi"/>
        </w:rPr>
        <w:t xml:space="preserve"> domestic </w:t>
      </w:r>
      <w:r w:rsidR="004B7719">
        <w:rPr>
          <w:rFonts w:asciiTheme="minorHAnsi" w:hAnsiTheme="minorHAnsi" w:cstheme="minorHAnsi"/>
        </w:rPr>
        <w:t>abuse</w:t>
      </w:r>
      <w:r w:rsidR="00292BB0">
        <w:rPr>
          <w:rFonts w:asciiTheme="minorHAnsi" w:hAnsiTheme="minorHAnsi" w:cstheme="minorHAnsi"/>
        </w:rPr>
        <w:t>.</w:t>
      </w:r>
    </w:p>
    <w:p w14:paraId="046EEA85" w14:textId="77777777" w:rsidR="00292BB0" w:rsidRDefault="00292BB0" w:rsidP="0078391C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41414"/>
        </w:rPr>
      </w:pPr>
    </w:p>
    <w:p w14:paraId="53604C38" w14:textId="2F8D7750" w:rsidR="00E3536C" w:rsidRPr="00741C81" w:rsidRDefault="00F27555" w:rsidP="004B4769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41C81">
        <w:rPr>
          <w:rFonts w:asciiTheme="minorHAnsi" w:hAnsiTheme="minorHAnsi" w:cstheme="minorHAnsi"/>
          <w:color w:val="141414"/>
        </w:rPr>
        <w:t>This is a huge</w:t>
      </w:r>
      <w:r w:rsidR="003004A1" w:rsidRPr="00741C81">
        <w:rPr>
          <w:rFonts w:asciiTheme="minorHAnsi" w:hAnsiTheme="minorHAnsi" w:cstheme="minorHAnsi"/>
          <w:color w:val="141414"/>
        </w:rPr>
        <w:t>,</w:t>
      </w:r>
      <w:r w:rsidRPr="00741C81">
        <w:rPr>
          <w:rFonts w:asciiTheme="minorHAnsi" w:hAnsiTheme="minorHAnsi" w:cstheme="minorHAnsi"/>
          <w:color w:val="141414"/>
        </w:rPr>
        <w:t xml:space="preserve"> hidden issue</w:t>
      </w:r>
      <w:r w:rsidR="003004A1" w:rsidRPr="00741C81">
        <w:rPr>
          <w:rFonts w:asciiTheme="minorHAnsi" w:hAnsiTheme="minorHAnsi" w:cstheme="minorHAnsi"/>
          <w:color w:val="141414"/>
        </w:rPr>
        <w:t xml:space="preserve"> and we welcome moves to generate greater public awareness and force policy and lawmakers into action</w:t>
      </w:r>
      <w:r w:rsidRPr="00741C81">
        <w:rPr>
          <w:rFonts w:asciiTheme="minorHAnsi" w:hAnsiTheme="minorHAnsi" w:cstheme="minorHAnsi"/>
          <w:color w:val="141414"/>
        </w:rPr>
        <w:t xml:space="preserve">. </w:t>
      </w:r>
      <w:r w:rsidRPr="00741C81">
        <w:rPr>
          <w:rFonts w:asciiTheme="minorHAnsi" w:hAnsiTheme="minorHAnsi" w:cstheme="minorHAnsi"/>
        </w:rPr>
        <w:t xml:space="preserve">We urge all Londoners </w:t>
      </w:r>
      <w:r w:rsidR="00ED21D8" w:rsidRPr="00741C81">
        <w:rPr>
          <w:rFonts w:asciiTheme="minorHAnsi" w:hAnsiTheme="minorHAnsi" w:cstheme="minorHAnsi"/>
        </w:rPr>
        <w:t xml:space="preserve">to sign the Petition to </w:t>
      </w:r>
      <w:r w:rsidR="001B2725" w:rsidRPr="00741C81">
        <w:rPr>
          <w:rFonts w:asciiTheme="minorHAnsi" w:hAnsiTheme="minorHAnsi" w:cstheme="minorHAnsi"/>
        </w:rPr>
        <w:t>seek</w:t>
      </w:r>
      <w:r w:rsidR="00ED21D8" w:rsidRPr="00741C81">
        <w:rPr>
          <w:rFonts w:asciiTheme="minorHAnsi" w:hAnsiTheme="minorHAnsi" w:cstheme="minorHAnsi"/>
        </w:rPr>
        <w:t xml:space="preserve"> accountability for perpetrators of </w:t>
      </w:r>
      <w:r w:rsidR="001B2725" w:rsidRPr="00741C81">
        <w:rPr>
          <w:rFonts w:asciiTheme="minorHAnsi" w:hAnsiTheme="minorHAnsi" w:cstheme="minorHAnsi"/>
        </w:rPr>
        <w:t>coercive or controlling control</w:t>
      </w:r>
      <w:r w:rsidR="00576B2F">
        <w:rPr>
          <w:rFonts w:asciiTheme="minorHAnsi" w:hAnsiTheme="minorHAnsi" w:cstheme="minorHAnsi"/>
        </w:rPr>
        <w:t>,</w:t>
      </w:r>
      <w:r w:rsidR="001B2725" w:rsidRPr="00741C81">
        <w:rPr>
          <w:rFonts w:asciiTheme="minorHAnsi" w:hAnsiTheme="minorHAnsi" w:cstheme="minorHAnsi"/>
        </w:rPr>
        <w:t xml:space="preserve"> </w:t>
      </w:r>
      <w:r w:rsidR="00ED21D8" w:rsidRPr="00741C81">
        <w:rPr>
          <w:rFonts w:asciiTheme="minorHAnsi" w:hAnsiTheme="minorHAnsi" w:cstheme="minorHAnsi"/>
        </w:rPr>
        <w:t xml:space="preserve">and </w:t>
      </w:r>
      <w:r w:rsidR="001B2725" w:rsidRPr="00741C81">
        <w:rPr>
          <w:rFonts w:asciiTheme="minorHAnsi" w:hAnsiTheme="minorHAnsi" w:cstheme="minorHAnsi"/>
        </w:rPr>
        <w:t>justice</w:t>
      </w:r>
      <w:r w:rsidR="00ED21D8" w:rsidRPr="00741C81">
        <w:rPr>
          <w:rFonts w:asciiTheme="minorHAnsi" w:hAnsiTheme="minorHAnsi" w:cstheme="minorHAnsi"/>
        </w:rPr>
        <w:t xml:space="preserve"> for their victims. </w:t>
      </w:r>
    </w:p>
    <w:p w14:paraId="7F877921" w14:textId="77777777" w:rsidR="001B2725" w:rsidRPr="00741C81" w:rsidRDefault="001B2725" w:rsidP="00E3536C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41414"/>
        </w:rPr>
      </w:pPr>
    </w:p>
    <w:p w14:paraId="55A6C4FF" w14:textId="4C9BE7E5" w:rsidR="00EE1844" w:rsidRDefault="00EE1844" w:rsidP="00EE1844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But this is just the tip of the iceberg. Again, our own data as well as external research </w:t>
      </w:r>
      <w:r w:rsidR="00FF6E62">
        <w:rPr>
          <w:rFonts w:asciiTheme="minorHAnsi" w:hAnsiTheme="minorHAnsi" w:cstheme="minorHAnsi"/>
        </w:rPr>
        <w:t xml:space="preserve">show strong links between domestic abuse and depression; domestic abuse and </w:t>
      </w:r>
      <w:r w:rsidR="00A7416F">
        <w:rPr>
          <w:rFonts w:asciiTheme="minorHAnsi" w:hAnsiTheme="minorHAnsi" w:cstheme="minorHAnsi"/>
        </w:rPr>
        <w:t>self-harm;</w:t>
      </w:r>
      <w:r w:rsidR="00FF6E62">
        <w:rPr>
          <w:rFonts w:asciiTheme="minorHAnsi" w:hAnsiTheme="minorHAnsi" w:cstheme="minorHAnsi"/>
        </w:rPr>
        <w:t xml:space="preserve"> and domestic abuse and substance misuse.</w:t>
      </w:r>
    </w:p>
    <w:p w14:paraId="27F6FD7D" w14:textId="77777777" w:rsidR="00EE1844" w:rsidRDefault="00EE1844" w:rsidP="00EE1844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5C8EC4E" w14:textId="31BA0005" w:rsidR="00EE1844" w:rsidRDefault="00EE1844" w:rsidP="00EE1844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41C81">
        <w:rPr>
          <w:rFonts w:asciiTheme="minorHAnsi" w:hAnsiTheme="minorHAnsi" w:cstheme="minorHAnsi"/>
        </w:rPr>
        <w:t>Added to this, is the postcode lottery of specialist support available to women</w:t>
      </w:r>
      <w:r>
        <w:rPr>
          <w:rFonts w:asciiTheme="minorHAnsi" w:hAnsiTheme="minorHAnsi" w:cstheme="minorHAnsi"/>
        </w:rPr>
        <w:t xml:space="preserve">. We </w:t>
      </w:r>
      <w:r w:rsidRPr="00741C81">
        <w:rPr>
          <w:rFonts w:asciiTheme="minorHAnsi" w:hAnsiTheme="minorHAnsi" w:cstheme="minorHAnsi"/>
        </w:rPr>
        <w:t>have been in the unfortunate position of having to turn away hundreds of women ourselves this year</w:t>
      </w:r>
      <w:r>
        <w:rPr>
          <w:rFonts w:asciiTheme="minorHAnsi" w:hAnsiTheme="minorHAnsi" w:cstheme="minorHAnsi"/>
        </w:rPr>
        <w:t>, from our much-needed expert counselling and other support</w:t>
      </w:r>
      <w:r w:rsidR="00FF6E62">
        <w:rPr>
          <w:rFonts w:asciiTheme="minorHAnsi" w:hAnsiTheme="minorHAnsi" w:cstheme="minorHAnsi"/>
        </w:rPr>
        <w:t xml:space="preserve"> services</w:t>
      </w:r>
      <w:r>
        <w:rPr>
          <w:rFonts w:asciiTheme="minorHAnsi" w:hAnsiTheme="minorHAnsi" w:cstheme="minorHAnsi"/>
        </w:rPr>
        <w:t>.</w:t>
      </w:r>
    </w:p>
    <w:p w14:paraId="51B3E9BF" w14:textId="77777777" w:rsidR="00FF6E62" w:rsidRDefault="00FF6E62" w:rsidP="00EE1844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FC29B7E" w14:textId="05499B57" w:rsidR="00FF6E62" w:rsidRPr="00741C81" w:rsidRDefault="00FF6E62" w:rsidP="00EE1844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can, please consider </w:t>
      </w:r>
      <w:hyperlink r:id="rId12" w:history="1">
        <w:r w:rsidRPr="006B0E64">
          <w:rPr>
            <w:rStyle w:val="Hyperlink"/>
            <w:rFonts w:asciiTheme="minorHAnsi" w:hAnsiTheme="minorHAnsi" w:cstheme="minorHAnsi"/>
          </w:rPr>
          <w:t>donating</w:t>
        </w:r>
      </w:hyperlink>
      <w:r>
        <w:rPr>
          <w:rFonts w:asciiTheme="minorHAnsi" w:hAnsiTheme="minorHAnsi" w:cstheme="minorHAnsi"/>
        </w:rPr>
        <w:t xml:space="preserve"> to support our work – which is geared towards helping women process the abuse and how it has made them feel, before it gets too late.</w:t>
      </w:r>
    </w:p>
    <w:p w14:paraId="64CEEC8B" w14:textId="77777777" w:rsidR="00EE1844" w:rsidRDefault="00EE1844" w:rsidP="00E3536C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41414"/>
        </w:rPr>
      </w:pPr>
    </w:p>
    <w:p w14:paraId="2ACF157F" w14:textId="74A1232A" w:rsidR="00741C81" w:rsidRDefault="00741C81" w:rsidP="00E3536C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41414"/>
        </w:rPr>
      </w:pPr>
      <w:r>
        <w:rPr>
          <w:rFonts w:asciiTheme="minorHAnsi" w:hAnsiTheme="minorHAnsi" w:cstheme="minorHAnsi"/>
          <w:color w:val="141414"/>
        </w:rPr>
        <w:t>Heidi Riedel</w:t>
      </w:r>
    </w:p>
    <w:p w14:paraId="683A06A9" w14:textId="77777777" w:rsidR="00741C81" w:rsidRDefault="00741C81" w:rsidP="00E3536C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41414"/>
        </w:rPr>
      </w:pPr>
      <w:r>
        <w:rPr>
          <w:rFonts w:asciiTheme="minorHAnsi" w:hAnsiTheme="minorHAnsi" w:cstheme="minorHAnsi"/>
          <w:color w:val="141414"/>
        </w:rPr>
        <w:t>CEO</w:t>
      </w:r>
    </w:p>
    <w:p w14:paraId="088E253D" w14:textId="603E48C6" w:rsidR="001B2725" w:rsidRPr="001B2725" w:rsidRDefault="001B2725" w:rsidP="00E3536C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41414"/>
        </w:rPr>
      </w:pPr>
      <w:r>
        <w:rPr>
          <w:rFonts w:asciiTheme="minorHAnsi" w:hAnsiTheme="minorHAnsi" w:cstheme="minorHAnsi"/>
          <w:color w:val="141414"/>
        </w:rPr>
        <w:t>Woman’s Trust</w:t>
      </w:r>
    </w:p>
    <w:p w14:paraId="3C8A12E6" w14:textId="77777777" w:rsidR="00741C81" w:rsidRPr="001B2725" w:rsidRDefault="00741C81" w:rsidP="00E3536C">
      <w:pPr>
        <w:pStyle w:val="ssrcss-1q0x1qg-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41414"/>
        </w:rPr>
      </w:pPr>
    </w:p>
    <w:p w14:paraId="6395C3A5" w14:textId="358522C6" w:rsidR="003F41D1" w:rsidRPr="00EB71FA" w:rsidRDefault="003F41D1">
      <w:pPr>
        <w:rPr>
          <w:rFonts w:asciiTheme="minorHAnsi" w:hAnsiTheme="minorHAnsi" w:cstheme="minorHAnsi"/>
        </w:rPr>
      </w:pPr>
    </w:p>
    <w:sectPr w:rsidR="003F41D1" w:rsidRPr="00EB71FA" w:rsidSect="00C96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D1CA" w14:textId="77777777" w:rsidR="009A7083" w:rsidRDefault="009A7083" w:rsidP="0054027D">
      <w:r>
        <w:separator/>
      </w:r>
    </w:p>
  </w:endnote>
  <w:endnote w:type="continuationSeparator" w:id="0">
    <w:p w14:paraId="383117AD" w14:textId="77777777" w:rsidR="009A7083" w:rsidRDefault="009A7083" w:rsidP="0054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7FDD" w14:textId="77777777" w:rsidR="009A7083" w:rsidRDefault="009A7083" w:rsidP="0054027D">
      <w:r>
        <w:separator/>
      </w:r>
    </w:p>
  </w:footnote>
  <w:footnote w:type="continuationSeparator" w:id="0">
    <w:p w14:paraId="46A1376B" w14:textId="77777777" w:rsidR="009A7083" w:rsidRDefault="009A7083" w:rsidP="0054027D">
      <w:r>
        <w:continuationSeparator/>
      </w:r>
    </w:p>
  </w:footnote>
  <w:footnote w:id="1">
    <w:p w14:paraId="3C30DC18" w14:textId="33337AE3" w:rsidR="0054027D" w:rsidRDefault="005402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350DC">
        <w:t xml:space="preserve">The Home </w:t>
      </w:r>
      <w:r w:rsidR="00632600">
        <w:t>O</w:t>
      </w:r>
      <w:r w:rsidR="004350DC">
        <w:t>ffice, Vulner</w:t>
      </w:r>
      <w:r w:rsidR="00815E53">
        <w:t>ability</w:t>
      </w:r>
      <w:r w:rsidR="004350DC">
        <w:t xml:space="preserve"> Knowledge and Practice</w:t>
      </w:r>
      <w:r w:rsidR="000F4895">
        <w:t xml:space="preserve"> Programme</w:t>
      </w:r>
      <w:r w:rsidR="004350DC">
        <w:t xml:space="preserve">, </w:t>
      </w:r>
      <w:r w:rsidR="00632600">
        <w:t xml:space="preserve">National </w:t>
      </w:r>
      <w:r w:rsidR="00DD4A87">
        <w:t xml:space="preserve">Police </w:t>
      </w:r>
      <w:r w:rsidR="00632600">
        <w:t>Chief</w:t>
      </w:r>
      <w:r w:rsidR="00DD4A87">
        <w:t>’s Council &amp; College of Policing.</w:t>
      </w:r>
      <w:r w:rsidR="00632600">
        <w:t xml:space="preserve"> </w:t>
      </w:r>
      <w:r w:rsidR="00D408EE">
        <w:t xml:space="preserve">Vulnerability Knowledge and Practice Programme (VKPP) Domestic Homicides and Suspected Victim Suicides During the Covid-19 Pandemic (2020 – 2021).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7F"/>
    <w:rsid w:val="00070C0C"/>
    <w:rsid w:val="000F4895"/>
    <w:rsid w:val="0013365B"/>
    <w:rsid w:val="00175177"/>
    <w:rsid w:val="001B2725"/>
    <w:rsid w:val="001C5525"/>
    <w:rsid w:val="00216BCE"/>
    <w:rsid w:val="00233EC3"/>
    <w:rsid w:val="002642CB"/>
    <w:rsid w:val="00292BB0"/>
    <w:rsid w:val="00295577"/>
    <w:rsid w:val="003004A1"/>
    <w:rsid w:val="00366EB2"/>
    <w:rsid w:val="00395D92"/>
    <w:rsid w:val="003F41D1"/>
    <w:rsid w:val="004350DC"/>
    <w:rsid w:val="0047793F"/>
    <w:rsid w:val="00492914"/>
    <w:rsid w:val="004B4769"/>
    <w:rsid w:val="004B7719"/>
    <w:rsid w:val="004C728A"/>
    <w:rsid w:val="0054027D"/>
    <w:rsid w:val="00566F9D"/>
    <w:rsid w:val="00576B2F"/>
    <w:rsid w:val="00592BE6"/>
    <w:rsid w:val="00632600"/>
    <w:rsid w:val="006860CF"/>
    <w:rsid w:val="006B0E64"/>
    <w:rsid w:val="00740E8D"/>
    <w:rsid w:val="00741C81"/>
    <w:rsid w:val="00747AE2"/>
    <w:rsid w:val="0078391C"/>
    <w:rsid w:val="00791391"/>
    <w:rsid w:val="007F20A0"/>
    <w:rsid w:val="00815E53"/>
    <w:rsid w:val="00816534"/>
    <w:rsid w:val="008B1525"/>
    <w:rsid w:val="008E342D"/>
    <w:rsid w:val="00932720"/>
    <w:rsid w:val="00935A2B"/>
    <w:rsid w:val="00983AAF"/>
    <w:rsid w:val="009A7083"/>
    <w:rsid w:val="009E0016"/>
    <w:rsid w:val="00A40D41"/>
    <w:rsid w:val="00A7416F"/>
    <w:rsid w:val="00A978D5"/>
    <w:rsid w:val="00AD7659"/>
    <w:rsid w:val="00B04B46"/>
    <w:rsid w:val="00B942AE"/>
    <w:rsid w:val="00BB2CC2"/>
    <w:rsid w:val="00BE177F"/>
    <w:rsid w:val="00BE5ADE"/>
    <w:rsid w:val="00C332B9"/>
    <w:rsid w:val="00C61195"/>
    <w:rsid w:val="00C66DBD"/>
    <w:rsid w:val="00C95C8C"/>
    <w:rsid w:val="00C965CB"/>
    <w:rsid w:val="00CD7A49"/>
    <w:rsid w:val="00CE29C4"/>
    <w:rsid w:val="00D240BE"/>
    <w:rsid w:val="00D408EE"/>
    <w:rsid w:val="00D73118"/>
    <w:rsid w:val="00DB0D4E"/>
    <w:rsid w:val="00DC50F2"/>
    <w:rsid w:val="00DD4A87"/>
    <w:rsid w:val="00E3536C"/>
    <w:rsid w:val="00EB71FA"/>
    <w:rsid w:val="00EC2E4C"/>
    <w:rsid w:val="00ED21D8"/>
    <w:rsid w:val="00EE1844"/>
    <w:rsid w:val="00EF2AE7"/>
    <w:rsid w:val="00EF7C48"/>
    <w:rsid w:val="00F01156"/>
    <w:rsid w:val="00F11E83"/>
    <w:rsid w:val="00F21D46"/>
    <w:rsid w:val="00F27555"/>
    <w:rsid w:val="00F3356A"/>
    <w:rsid w:val="00F35CEE"/>
    <w:rsid w:val="00F4352A"/>
    <w:rsid w:val="00F930BE"/>
    <w:rsid w:val="00F953EC"/>
    <w:rsid w:val="00FA5447"/>
    <w:rsid w:val="00FA7F21"/>
    <w:rsid w:val="00FB54CC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8563"/>
  <w15:chartTrackingRefBased/>
  <w15:docId w15:val="{FE2299AD-276F-4CFC-A0C5-A117B550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F2"/>
    <w:pPr>
      <w:spacing w:after="0" w:line="240" w:lineRule="auto"/>
      <w:ind w:right="65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rcss-1q0x1qg-paragraph">
    <w:name w:val="ssrcss-1q0x1qg-paragraph"/>
    <w:basedOn w:val="Normal"/>
    <w:rsid w:val="00EB71F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EB71FA"/>
    <w:rPr>
      <w:color w:val="0000FF"/>
      <w:u w:val="single"/>
    </w:rPr>
  </w:style>
  <w:style w:type="paragraph" w:customStyle="1" w:styleId="xmsonormal">
    <w:name w:val="x_msonormal"/>
    <w:basedOn w:val="Normal"/>
    <w:rsid w:val="00EB71FA"/>
    <w:pPr>
      <w:ind w:right="0"/>
    </w:pPr>
    <w:rPr>
      <w:rFonts w:cs="Calibri"/>
      <w:kern w:val="0"/>
      <w:lang w:eastAsia="en-GB"/>
      <w14:ligatures w14:val="none"/>
    </w:rPr>
  </w:style>
  <w:style w:type="paragraph" w:styleId="Revision">
    <w:name w:val="Revision"/>
    <w:hidden/>
    <w:uiPriority w:val="99"/>
    <w:semiHidden/>
    <w:rsid w:val="00175177"/>
    <w:pPr>
      <w:spacing w:after="0" w:line="240" w:lineRule="auto"/>
    </w:pPr>
    <w:rPr>
      <w:rFonts w:ascii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B0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0D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0D4E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D4E"/>
    <w:rPr>
      <w:rFonts w:ascii="Calibri" w:hAnsi="Calibri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1C8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27D"/>
    <w:rPr>
      <w:rFonts w:ascii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27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66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ition.parliament.uk/petitions/6489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news/uk-england-hampshire-67458247" TargetMode="External"/><Relationship Id="rId12" Type="http://schemas.openxmlformats.org/officeDocument/2006/relationships/hyperlink" Target="https://www.justgiving.com/womanstru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gendaalliance.org/our-work/projects-and-campaigns/underexamined-and-underreporte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omanstrust.org.uk/group-therap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manstrust.org.uk/what-we-do/individual-counsell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AE81-FF29-4085-AB1D-8D9DA228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smith</dc:creator>
  <cp:keywords/>
  <dc:description/>
  <cp:lastModifiedBy>Margaret Bennett</cp:lastModifiedBy>
  <cp:revision>3</cp:revision>
  <dcterms:created xsi:type="dcterms:W3CDTF">2023-12-05T18:46:00Z</dcterms:created>
  <dcterms:modified xsi:type="dcterms:W3CDTF">2023-12-05T18:47:00Z</dcterms:modified>
</cp:coreProperties>
</file>